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04" w:rsidRPr="00A63120" w:rsidRDefault="00620998" w:rsidP="0059201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Ignite: Cautivar a la humanidad por medio de la educación</w:t>
      </w:r>
    </w:p>
    <w:p w:rsidR="00592010" w:rsidRPr="00A63120" w:rsidRDefault="00620998" w:rsidP="0059201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Memorando de entendimiento</w:t>
      </w:r>
    </w:p>
    <w:p w:rsidR="00592010" w:rsidRPr="00A63120" w:rsidRDefault="00620998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>
        <w:rPr>
          <w:rFonts w:ascii="Open Sans" w:hAnsi="Open Sans" w:cs="Open Sans"/>
          <w:sz w:val="28"/>
          <w:szCs w:val="32"/>
          <w:u w:val="single"/>
        </w:rPr>
        <w:t>(Nombre de la sede de la ICF)</w:t>
      </w:r>
    </w:p>
    <w:p w:rsidR="00592010" w:rsidRPr="00A63120" w:rsidRDefault="00620998" w:rsidP="00A63120">
      <w:pPr>
        <w:spacing w:after="0"/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y</w:t>
      </w:r>
    </w:p>
    <w:p w:rsidR="00592010" w:rsidRDefault="00620998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 w:rsidRPr="00A63120">
        <w:rPr>
          <w:rFonts w:ascii="Open Sans" w:hAnsi="Open Sans" w:cs="Open Sans"/>
          <w:sz w:val="28"/>
          <w:szCs w:val="32"/>
          <w:u w:val="single"/>
        </w:rPr>
        <w:t>(Nombre de la organización asociada)</w:t>
      </w:r>
    </w:p>
    <w:p w:rsidR="00A63120" w:rsidRPr="00A63120" w:rsidRDefault="00620998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</w:p>
    <w:p w:rsidR="00383847" w:rsidRPr="00A63120" w:rsidRDefault="00620998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El presente Memorando de entendimiento describe la responsabilidad y las expectativas entre la </w:t>
      </w:r>
      <w:r w:rsidRPr="00A63120">
        <w:rPr>
          <w:rFonts w:ascii="Open Sans" w:hAnsi="Open Sans" w:cs="Open Sans"/>
          <w:i/>
        </w:rPr>
        <w:t xml:space="preserve">sede de la ICF </w:t>
      </w:r>
      <w:r w:rsidRPr="00A63120">
        <w:rPr>
          <w:rFonts w:ascii="Open Sans" w:hAnsi="Open Sans" w:cs="Open Sans"/>
        </w:rPr>
        <w:t xml:space="preserve">(Organización principal) y (las Organizaciones asociadas), </w:t>
      </w:r>
      <w:r w:rsidRPr="00A63120">
        <w:rPr>
          <w:rFonts w:ascii="Open Sans" w:hAnsi="Open Sans" w:cs="Open Sans"/>
          <w:i/>
        </w:rPr>
        <w:t>Socio de organización comunitaria</w:t>
      </w:r>
      <w:r w:rsidRPr="00A63120">
        <w:rPr>
          <w:rFonts w:ascii="Open Sans" w:hAnsi="Open Sans" w:cs="Open Sans"/>
        </w:rPr>
        <w:t xml:space="preserve">, con respecto al tenor de la asociación y cooperación que trabaja para desarrollar la capacidad dentro de los </w:t>
      </w:r>
      <w:r w:rsidRPr="00A63120">
        <w:rPr>
          <w:rFonts w:ascii="Open Sans" w:hAnsi="Open Sans" w:cs="Open Sans"/>
          <w:i/>
        </w:rPr>
        <w:t>Socios de la organización comunitaria</w:t>
      </w:r>
      <w:r w:rsidRPr="00A63120"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para garantizar una educación inclusiva y de calidad para todos y para promover el aprendizaje de por vida. Esta asociación incluirá servicios de coaching Pro Bono que superen las 10 sesiones por empleado, en no más de 6 meses. </w:t>
      </w:r>
    </w:p>
    <w:p w:rsidR="00592010" w:rsidRPr="00A63120" w:rsidRDefault="00620998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  <w:b/>
        </w:rPr>
        <w:t>Responsabilidades y expect</w:t>
      </w:r>
      <w:r w:rsidRPr="00A63120">
        <w:rPr>
          <w:rFonts w:ascii="Open Sans" w:hAnsi="Open Sans" w:cs="Open Sans"/>
          <w:b/>
        </w:rPr>
        <w:t>ativas</w:t>
      </w:r>
      <w:r w:rsidRPr="00A63120">
        <w:rPr>
          <w:rFonts w:ascii="Open Sans" w:hAnsi="Open Sans" w:cs="Open Sans"/>
        </w:rPr>
        <w:t xml:space="preserve">: </w:t>
      </w:r>
    </w:p>
    <w:p w:rsidR="00C0581F" w:rsidRPr="00A63120" w:rsidRDefault="00620998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Para la iniciativa Ignite: Cautivar a la humanidad por medio de la educación, </w:t>
      </w:r>
      <w:r w:rsidRPr="00A63120">
        <w:rPr>
          <w:rFonts w:ascii="Open Sans" w:hAnsi="Open Sans" w:cs="Open Sans"/>
          <w:i/>
        </w:rPr>
        <w:t>la sede _________ de la ICF</w:t>
      </w:r>
      <w:r w:rsidRPr="00A63120">
        <w:rPr>
          <w:rFonts w:ascii="Open Sans" w:hAnsi="Open Sans" w:cs="Open Sans"/>
        </w:rPr>
        <w:t xml:space="preserve"> actúa como la “organización principal”. Como la organización principal, </w:t>
      </w:r>
      <w:r w:rsidRPr="00A63120">
        <w:rPr>
          <w:rFonts w:ascii="Open Sans" w:hAnsi="Open Sans" w:cs="Open Sans"/>
          <w:i/>
        </w:rPr>
        <w:t>la sede _____________ de la ICF</w:t>
      </w:r>
      <w:r w:rsidRPr="00A63120">
        <w:rPr>
          <w:rFonts w:ascii="Open Sans" w:hAnsi="Open Sans" w:cs="Open Sans"/>
        </w:rPr>
        <w:t xml:space="preserve"> es responsable de lo siguiente:</w:t>
      </w:r>
    </w:p>
    <w:p w:rsidR="00C0581F" w:rsidRPr="00A63120" w:rsidRDefault="00620998" w:rsidP="00A63120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mantener e implementar el Programa Pro Bono;</w:t>
      </w:r>
    </w:p>
    <w:p w:rsidR="00C0581F" w:rsidRPr="00A63120" w:rsidRDefault="00620998" w:rsidP="00A63120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proporcionar Coaches con credenciales de la ICF para el Servicio Pro Bono a la Organización de la comunidad;</w:t>
      </w:r>
    </w:p>
    <w:p w:rsidR="00C0581F" w:rsidRPr="00515A83" w:rsidRDefault="00620998" w:rsidP="00515A83">
      <w:pPr>
        <w:pStyle w:val="NoSpacing"/>
        <w:numPr>
          <w:ilvl w:val="0"/>
          <w:numId w:val="1"/>
        </w:numPr>
        <w:spacing w:after="24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informar los resultados de los logros de la asociación por medio de mediciones determinadas.</w:t>
      </w:r>
    </w:p>
    <w:p w:rsidR="00C0581F" w:rsidRPr="00A63120" w:rsidRDefault="00620998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Según el </w:t>
      </w:r>
      <w:r w:rsidRPr="00A63120">
        <w:rPr>
          <w:rFonts w:ascii="Open Sans" w:hAnsi="Open Sans" w:cs="Open Sans"/>
        </w:rPr>
        <w:t xml:space="preserve">presente Acuerdo, la </w:t>
      </w:r>
      <w:r w:rsidRPr="00A63120">
        <w:rPr>
          <w:rFonts w:ascii="Open Sans" w:hAnsi="Open Sans" w:cs="Open Sans"/>
          <w:i/>
        </w:rPr>
        <w:t>Organización de Socios Comunitarios</w:t>
      </w:r>
      <w:r w:rsidRPr="00A63120">
        <w:rPr>
          <w:rFonts w:ascii="Open Sans" w:hAnsi="Open Sans" w:cs="Open Sans"/>
        </w:rPr>
        <w:t>, acepta lo siguiente:</w:t>
      </w:r>
    </w:p>
    <w:p w:rsidR="00383847" w:rsidRPr="00A63120" w:rsidRDefault="00620998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compartir la información y los recursos relevantes con la </w:t>
      </w:r>
      <w:r w:rsidRPr="00A63120">
        <w:rPr>
          <w:rFonts w:ascii="Open Sans" w:hAnsi="Open Sans" w:cs="Open Sans"/>
          <w:i/>
        </w:rPr>
        <w:t>sede __________ de la ICF</w:t>
      </w:r>
      <w:r w:rsidRPr="00A63120">
        <w:rPr>
          <w:rFonts w:ascii="Open Sans" w:hAnsi="Open Sans" w:cs="Open Sans"/>
        </w:rPr>
        <w:t>;</w:t>
      </w:r>
    </w:p>
    <w:p w:rsidR="00E07B14" w:rsidRPr="00A63120" w:rsidRDefault="00620998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participar activamente en la iniciativa, las valoraciones y las evaluaciones pro bono;</w:t>
      </w:r>
    </w:p>
    <w:p w:rsidR="00E07B14" w:rsidRPr="00A63120" w:rsidRDefault="00620998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propo</w:t>
      </w:r>
      <w:r w:rsidRPr="00A63120">
        <w:rPr>
          <w:rFonts w:ascii="Open Sans" w:hAnsi="Open Sans" w:cs="Open Sans"/>
        </w:rPr>
        <w:t xml:space="preserve">rcionar un punto de contacto para que la organización trabaje con la </w:t>
      </w:r>
      <w:r w:rsidR="00BD0A7B">
        <w:rPr>
          <w:rFonts w:ascii="Open Sans" w:hAnsi="Open Sans" w:cs="Open Sans"/>
        </w:rPr>
        <w:br/>
      </w:r>
      <w:bookmarkStart w:id="0" w:name="_GoBack"/>
      <w:bookmarkEnd w:id="0"/>
      <w:r w:rsidRPr="00A63120">
        <w:rPr>
          <w:rFonts w:ascii="Open Sans" w:hAnsi="Open Sans" w:cs="Open Sans"/>
          <w:i/>
        </w:rPr>
        <w:t xml:space="preserve">sede _______de la ICF </w:t>
      </w:r>
      <w:r w:rsidRPr="00A63120">
        <w:rPr>
          <w:rFonts w:ascii="Open Sans" w:hAnsi="Open Sans" w:cs="Open Sans"/>
        </w:rPr>
        <w:t>en cuestiones relacionadas con la facilitación y subcontratación;</w:t>
      </w:r>
    </w:p>
    <w:p w:rsidR="00E07B14" w:rsidRPr="00A63120" w:rsidRDefault="00620998" w:rsidP="00515A83">
      <w:pPr>
        <w:rPr>
          <w:rFonts w:ascii="Open Sans" w:hAnsi="Open Sans" w:cs="Open Sans"/>
        </w:rPr>
      </w:pPr>
    </w:p>
    <w:p w:rsidR="00E07B14" w:rsidRPr="00A63120" w:rsidRDefault="00620998" w:rsidP="00C0581F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Período de tiempo</w:t>
      </w:r>
    </w:p>
    <w:p w:rsidR="00E07B14" w:rsidRPr="00A63120" w:rsidRDefault="00620998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El presente acuerdo es válido desde el XX/XX/2018 hasta el XX/XX/2018. Si el pro</w:t>
      </w:r>
      <w:r w:rsidRPr="00A63120">
        <w:rPr>
          <w:rFonts w:ascii="Open Sans" w:hAnsi="Open Sans" w:cs="Open Sans"/>
        </w:rPr>
        <w:t>grama se prolongara por cualquier período de tiempo, ambas partes firmarán una modificación acordada.</w:t>
      </w:r>
    </w:p>
    <w:p w:rsidR="00E07B14" w:rsidRPr="00A63120" w:rsidRDefault="00620998" w:rsidP="00C0581F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lastRenderedPageBreak/>
        <w:t>Rescisión</w:t>
      </w:r>
    </w:p>
    <w:p w:rsidR="00E07B14" w:rsidRPr="00A63120" w:rsidRDefault="00620998" w:rsidP="00C0581F">
      <w:pPr>
        <w:rPr>
          <w:rFonts w:ascii="Open Sans" w:hAnsi="Open Sans" w:cs="Open Sans"/>
        </w:rPr>
      </w:pPr>
      <w:r w:rsidRPr="00515A83">
        <w:rPr>
          <w:rFonts w:ascii="Open Sans" w:hAnsi="Open Sans" w:cs="Open Sans"/>
          <w:i/>
        </w:rPr>
        <w:t>La sede_________ de la ICF</w:t>
      </w:r>
      <w:r w:rsidRPr="00A63120">
        <w:rPr>
          <w:rFonts w:ascii="Open Sans" w:hAnsi="Open Sans" w:cs="Open Sans"/>
        </w:rPr>
        <w:t xml:space="preserve"> podrá rescindir el presente acuerdo, en su totalidad o en parte, con o sin causa, si no se cumplen los términos y con</w:t>
      </w:r>
      <w:r w:rsidRPr="00A63120">
        <w:rPr>
          <w:rFonts w:ascii="Open Sans" w:hAnsi="Open Sans" w:cs="Open Sans"/>
        </w:rPr>
        <w:t>diciones del presente Memorando de entendimiento (MDE). Las partes tienen derecho a terminar el MDE con un mes de aviso sin responsabilidades ni obligación, ya sea laboral o financiera, inmediata o extendida.</w:t>
      </w:r>
    </w:p>
    <w:p w:rsidR="00E07B14" w:rsidRPr="00A63120" w:rsidRDefault="00620998" w:rsidP="00C0581F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Comunicación</w:t>
      </w:r>
    </w:p>
    <w:p w:rsidR="00236C5B" w:rsidRPr="00236C5B" w:rsidRDefault="00620998" w:rsidP="00C0581F">
      <w:pPr>
        <w:rPr>
          <w:rFonts w:ascii="Open Sans" w:hAnsi="Open Sans" w:cs="Open Sans"/>
        </w:rPr>
      </w:pPr>
      <w:r w:rsidRPr="00236C5B">
        <w:rPr>
          <w:rFonts w:ascii="Open Sans" w:hAnsi="Open Sans" w:cs="Open Sans"/>
        </w:rPr>
        <w:t xml:space="preserve">La Organización asociada le otorga a la Sede de la ICF, la Fundación ICF y a ICF Global el uso del nombre/título de su organización en publicidad de la Iniciativa Ignite, entre otros, sitio web, redes sociales, comunicados de prensa, informes técnicos. </w:t>
      </w:r>
    </w:p>
    <w:p w:rsidR="00E07B14" w:rsidRPr="00A63120" w:rsidRDefault="00620998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El</w:t>
      </w:r>
      <w:r w:rsidRPr="00A63120">
        <w:rPr>
          <w:rFonts w:ascii="Open Sans" w:hAnsi="Open Sans" w:cs="Open Sans"/>
        </w:rPr>
        <w:t xml:space="preserve"> presente MDE entrará en vigencia en el momento en que se lo firme. El MDE seguirá siendo válido hasta que las partes hayan cumplimentado sus respectivas obligaciones o hasta que se lo rescinda como se indicó anteriormente. </w:t>
      </w:r>
    </w:p>
    <w:p w:rsidR="00E07B14" w:rsidRPr="00A63120" w:rsidRDefault="00620998" w:rsidP="00C0581F">
      <w:pPr>
        <w:rPr>
          <w:rFonts w:ascii="Open Sans" w:hAnsi="Open Sans" w:cs="Open Sans"/>
        </w:rPr>
      </w:pPr>
    </w:p>
    <w:p w:rsidR="00E07B14" w:rsidRPr="00A63120" w:rsidRDefault="00620998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Firmado el ______________, en </w:t>
      </w:r>
      <w:r w:rsidRPr="00A63120">
        <w:rPr>
          <w:rFonts w:ascii="Open Sans" w:hAnsi="Open Sans" w:cs="Open Sans"/>
        </w:rPr>
        <w:t>dos copias originales en inglés, una copia para cada parte.</w:t>
      </w:r>
    </w:p>
    <w:p w:rsidR="00E07B14" w:rsidRPr="00A63120" w:rsidRDefault="00620998" w:rsidP="00C0581F">
      <w:pPr>
        <w:rPr>
          <w:rFonts w:ascii="Open Sans" w:hAnsi="Open Sans" w:cs="Open Sans"/>
        </w:rPr>
      </w:pPr>
    </w:p>
    <w:p w:rsidR="00E07B14" w:rsidRPr="00A63120" w:rsidRDefault="00620998" w:rsidP="00C0581F">
      <w:pPr>
        <w:rPr>
          <w:rFonts w:ascii="Open Sans" w:hAnsi="Open Sans" w:cs="Open Sans"/>
        </w:rPr>
      </w:pPr>
      <w:proofErr w:type="spellStart"/>
      <w:proofErr w:type="gramStart"/>
      <w:r w:rsidRPr="00A63120">
        <w:rPr>
          <w:rFonts w:ascii="Open Sans" w:hAnsi="Open Sans" w:cs="Open Sans"/>
        </w:rPr>
        <w:t>Por</w:t>
      </w:r>
      <w:proofErr w:type="spellEnd"/>
      <w:r w:rsidRPr="00A63120">
        <w:rPr>
          <w:rFonts w:ascii="Open Sans" w:hAnsi="Open Sans" w:cs="Open Sans"/>
        </w:rPr>
        <w:t xml:space="preserve"> </w:t>
      </w:r>
      <w:r w:rsidRPr="00FF6D02">
        <w:rPr>
          <w:rFonts w:ascii="Open Sans" w:hAnsi="Open Sans" w:cs="Open Sans"/>
          <w:i/>
        </w:rPr>
        <w:t xml:space="preserve">la </w:t>
      </w:r>
      <w:proofErr w:type="spellStart"/>
      <w:r w:rsidRPr="00FF6D02">
        <w:rPr>
          <w:rFonts w:ascii="Open Sans" w:hAnsi="Open Sans" w:cs="Open Sans"/>
          <w:i/>
        </w:rPr>
        <w:t>Sede</w:t>
      </w:r>
      <w:proofErr w:type="spellEnd"/>
      <w:r w:rsidRPr="00FF6D02">
        <w:rPr>
          <w:rFonts w:ascii="Open Sans" w:hAnsi="Open Sans" w:cs="Open Sans"/>
          <w:i/>
        </w:rPr>
        <w:t xml:space="preserve"> ________de la ICF</w:t>
      </w:r>
      <w:r w:rsidR="00BD0A7B">
        <w:rPr>
          <w:rFonts w:ascii="Open Sans" w:hAnsi="Open Sans" w:cs="Open Sans"/>
        </w:rPr>
        <w:tab/>
      </w:r>
      <w:r w:rsidR="00BD0A7B">
        <w:rPr>
          <w:rFonts w:ascii="Open Sans" w:hAnsi="Open Sans" w:cs="Open Sans"/>
        </w:rPr>
        <w:tab/>
      </w:r>
      <w:r w:rsidR="00BD0A7B">
        <w:rPr>
          <w:rFonts w:ascii="Open Sans" w:hAnsi="Open Sans" w:cs="Open Sans"/>
        </w:rPr>
        <w:tab/>
      </w:r>
      <w:proofErr w:type="spellStart"/>
      <w:r w:rsidRPr="00A63120">
        <w:rPr>
          <w:rFonts w:ascii="Open Sans" w:hAnsi="Open Sans" w:cs="Open Sans"/>
        </w:rPr>
        <w:t>Por</w:t>
      </w:r>
      <w:proofErr w:type="spellEnd"/>
      <w:r w:rsidRPr="00A63120">
        <w:rPr>
          <w:rFonts w:ascii="Open Sans" w:hAnsi="Open Sans" w:cs="Open Sans"/>
        </w:rPr>
        <w:t xml:space="preserve"> la</w:t>
      </w:r>
      <w:proofErr w:type="gramEnd"/>
      <w:r w:rsidRPr="00A63120">
        <w:rPr>
          <w:rFonts w:ascii="Open Sans" w:hAnsi="Open Sans" w:cs="Open Sans"/>
        </w:rPr>
        <w:t xml:space="preserve"> </w:t>
      </w:r>
      <w:proofErr w:type="spellStart"/>
      <w:r w:rsidRPr="00FF6D02">
        <w:rPr>
          <w:rFonts w:ascii="Open Sans" w:hAnsi="Open Sans" w:cs="Open Sans"/>
          <w:i/>
        </w:rPr>
        <w:t>Organización</w:t>
      </w:r>
      <w:proofErr w:type="spellEnd"/>
      <w:r w:rsidRPr="00FF6D02">
        <w:rPr>
          <w:rFonts w:ascii="Open Sans" w:hAnsi="Open Sans" w:cs="Open Sans"/>
          <w:i/>
        </w:rPr>
        <w:t xml:space="preserve"> de Socios Comunitarios</w:t>
      </w:r>
    </w:p>
    <w:p w:rsidR="00E07B14" w:rsidRPr="00A63120" w:rsidRDefault="00620998" w:rsidP="00C0581F">
      <w:pPr>
        <w:rPr>
          <w:rFonts w:ascii="Open Sans" w:hAnsi="Open Sans" w:cs="Open Sans"/>
        </w:rPr>
      </w:pPr>
    </w:p>
    <w:p w:rsidR="00E07B14" w:rsidRPr="00A63120" w:rsidRDefault="00620998" w:rsidP="00FF6D02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  <w:t>___________________________________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___________________________________</w:t>
      </w:r>
    </w:p>
    <w:p w:rsidR="00E07B14" w:rsidRDefault="00620998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Director de proyectos de Ignite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Director ejecutivo de la organización</w:t>
      </w:r>
    </w:p>
    <w:p w:rsidR="00515A83" w:rsidRPr="00A63120" w:rsidRDefault="00620998" w:rsidP="00C0581F">
      <w:pPr>
        <w:rPr>
          <w:rFonts w:ascii="Open Sans" w:hAnsi="Open Sans" w:cs="Open Sans"/>
        </w:rPr>
      </w:pPr>
    </w:p>
    <w:sectPr w:rsidR="00515A83" w:rsidRPr="00A63120" w:rsidSect="00C573BE">
      <w:headerReference w:type="default" r:id="rId7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98" w:rsidRDefault="00620998">
      <w:pPr>
        <w:spacing w:after="0" w:line="240" w:lineRule="auto"/>
      </w:pPr>
      <w:r>
        <w:separator/>
      </w:r>
    </w:p>
  </w:endnote>
  <w:endnote w:type="continuationSeparator" w:id="0">
    <w:p w:rsidR="00620998" w:rsidRDefault="006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98" w:rsidRDefault="00620998">
      <w:pPr>
        <w:spacing w:after="0" w:line="240" w:lineRule="auto"/>
      </w:pPr>
      <w:r>
        <w:separator/>
      </w:r>
    </w:p>
  </w:footnote>
  <w:footnote w:type="continuationSeparator" w:id="0">
    <w:p w:rsidR="00620998" w:rsidRDefault="006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BE" w:rsidRDefault="006209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180975</wp:posOffset>
          </wp:positionV>
          <wp:extent cx="1828800" cy="983957"/>
          <wp:effectExtent l="0" t="0" r="0" b="6985"/>
          <wp:wrapNone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nite.Logo.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83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91450" cy="10083053"/>
          <wp:effectExtent l="0" t="0" r="0" b="0"/>
          <wp:wrapNone/>
          <wp:docPr id="1370189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024286" name="lh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258"/>
    <w:multiLevelType w:val="hybridMultilevel"/>
    <w:tmpl w:val="3D30C132"/>
    <w:lvl w:ilvl="0" w:tplc="1842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E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80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8E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4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A2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B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89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4BB"/>
    <w:multiLevelType w:val="hybridMultilevel"/>
    <w:tmpl w:val="8C38C59C"/>
    <w:lvl w:ilvl="0" w:tplc="3EF0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4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C1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C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64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C9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1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7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A7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0BDA"/>
    <w:multiLevelType w:val="hybridMultilevel"/>
    <w:tmpl w:val="A5BE0C38"/>
    <w:lvl w:ilvl="0" w:tplc="619C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C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80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40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69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8F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E3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0F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B"/>
    <w:rsid w:val="00620998"/>
    <w:rsid w:val="00B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E8E0"/>
  <w15:docId w15:val="{F4B5430F-6577-4081-B297-6FAE7DD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BE"/>
  </w:style>
  <w:style w:type="paragraph" w:styleId="Footer">
    <w:name w:val="footer"/>
    <w:basedOn w:val="Normal"/>
    <w:link w:val="FooterChar"/>
    <w:uiPriority w:val="99"/>
    <w:unhideWhenUsed/>
    <w:rsid w:val="00C5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Friskney</dc:creator>
  <cp:lastModifiedBy>Elizabeth Exon</cp:lastModifiedBy>
  <cp:revision>5</cp:revision>
  <dcterms:created xsi:type="dcterms:W3CDTF">2018-04-19T14:45:00Z</dcterms:created>
  <dcterms:modified xsi:type="dcterms:W3CDTF">2018-04-24T22:11:00Z</dcterms:modified>
</cp:coreProperties>
</file>